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48" w:rsidRPr="009D6C48" w:rsidRDefault="009D6C48" w:rsidP="009D6C48">
      <w:pPr>
        <w:pStyle w:val="Iauiue"/>
        <w:widowControl/>
        <w:ind w:left="743" w:hanging="743"/>
        <w:jc w:val="right"/>
        <w:rPr>
          <w:b/>
          <w:sz w:val="24"/>
          <w:szCs w:val="24"/>
        </w:rPr>
      </w:pPr>
      <w:bookmarkStart w:id="0" w:name="_GoBack"/>
      <w:bookmarkEnd w:id="0"/>
      <w:r w:rsidRPr="009D6C48">
        <w:rPr>
          <w:b/>
          <w:sz w:val="24"/>
          <w:szCs w:val="24"/>
        </w:rPr>
        <w:t xml:space="preserve">Приложение 2 </w:t>
      </w:r>
    </w:p>
    <w:p w:rsidR="009D6C48" w:rsidRDefault="0012120C" w:rsidP="009D6C48">
      <w:pPr>
        <w:pStyle w:val="Iauiue"/>
        <w:widowControl/>
        <w:ind w:left="743" w:hanging="743"/>
        <w:jc w:val="right"/>
        <w:rPr>
          <w:b/>
          <w:bCs/>
          <w:color w:val="000000"/>
          <w:sz w:val="28"/>
          <w:lang w:eastAsia="ru-RU"/>
        </w:rPr>
      </w:pPr>
      <w:r>
        <w:rPr>
          <w:sz w:val="24"/>
          <w:szCs w:val="24"/>
        </w:rPr>
        <w:t xml:space="preserve">к Положению о </w:t>
      </w:r>
      <w:r w:rsidR="009D6C48">
        <w:rPr>
          <w:sz w:val="24"/>
          <w:szCs w:val="24"/>
          <w:lang w:val="en-US"/>
        </w:rPr>
        <w:t>V</w:t>
      </w:r>
      <w:r w:rsidR="009D6C48">
        <w:rPr>
          <w:sz w:val="24"/>
          <w:szCs w:val="24"/>
        </w:rPr>
        <w:t xml:space="preserve"> Всероссийской </w:t>
      </w:r>
      <w:r w:rsidR="009D6C48" w:rsidRPr="009D6C48">
        <w:rPr>
          <w:sz w:val="24"/>
          <w:szCs w:val="24"/>
        </w:rPr>
        <w:t>акции «Добровольцы - детям»</w:t>
      </w:r>
    </w:p>
    <w:p w:rsidR="009D6C48" w:rsidRDefault="009D6C48" w:rsidP="004C50F0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</w:pPr>
    </w:p>
    <w:p w:rsidR="00537FB4" w:rsidRDefault="00537FB4" w:rsidP="004C50F0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Требования</w:t>
      </w:r>
      <w:r w:rsidR="00AA22E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к форм</w:t>
      </w:r>
      <w:r w:rsidR="00753DC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, содержанию и </w:t>
      </w:r>
      <w:r w:rsidR="00CB4A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объему</w:t>
      </w:r>
      <w:r w:rsidR="005E236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итоговых</w:t>
      </w:r>
      <w:r w:rsidR="00CB4A89" w:rsidRPr="00CB4A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материалов</w:t>
      </w:r>
      <w:r w:rsidR="00D337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,</w:t>
      </w:r>
      <w:r w:rsidR="00AA22E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</w:t>
      </w:r>
      <w:r w:rsidR="00D337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представляемых </w:t>
      </w:r>
      <w:r w:rsidR="00EA6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субъектом Российской Федерации                                                                  </w:t>
      </w:r>
      <w:r w:rsidR="004C50F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в Оргкомитет </w:t>
      </w:r>
      <w:r w:rsidR="004845F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val="en-US" w:eastAsia="ru-RU" w:bidi="ar-SA"/>
        </w:rPr>
        <w:t>V</w:t>
      </w:r>
      <w:r w:rsidR="00EA6FF9" w:rsidRPr="00EA6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Всероссийской акции «Добровольцы – детям»</w:t>
      </w:r>
      <w:r w:rsidR="00EA6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</w:t>
      </w:r>
    </w:p>
    <w:p w:rsidR="00072CF4" w:rsidRDefault="00072CF4" w:rsidP="00537FB4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7FB4" w:rsidRDefault="00603D49" w:rsidP="00537FB4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Итоговые материалы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включают обобщенную информацию</w:t>
      </w:r>
      <w:r w:rsidR="0016145D" w:rsidRPr="001614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 проведении Акции в субъекте Российской Федерации</w:t>
      </w:r>
      <w:r w:rsidR="009D6C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форме</w:t>
      </w:r>
      <w:r w:rsidR="00F64B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 представленной</w:t>
      </w:r>
      <w:r w:rsidRPr="00603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212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Приложении 3 к Положению о </w:t>
      </w:r>
      <w:r w:rsidR="009D6C48" w:rsidRPr="009D6C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V Всероссийской акции «Добровольцы - детям</w:t>
      </w:r>
      <w:r w:rsidR="009D6C48" w:rsidRPr="009D6C4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  <w:r w:rsidR="005E2367" w:rsidRPr="009D6C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9D6C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64B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информацию о </w:t>
      </w:r>
      <w:r w:rsidR="00F64BEC" w:rsidRPr="00E819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кандидатурах наиболее отличившихся региональных лидерах по форме, представленной</w:t>
      </w:r>
      <w:r w:rsidR="00F64BE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F64BEC" w:rsidRPr="009D6C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Приложении </w:t>
      </w:r>
      <w:r w:rsidR="00F64BE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12120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 Положению о </w:t>
      </w:r>
      <w:r w:rsidR="00F64BEC" w:rsidRPr="009D6C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V Всероссийской акции «Добровольцы - детям</w:t>
      </w:r>
      <w:r w:rsidR="00F64BEC" w:rsidRPr="009D6C4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  <w:r w:rsidR="00F64BEC" w:rsidRPr="009D6C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F64B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E23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 также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E23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печатные</w:t>
      </w:r>
      <w:r w:rsidR="008B3A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материалы</w:t>
      </w:r>
      <w:r w:rsidR="005E23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включая публикации в СМИ</w:t>
      </w:r>
      <w:r w:rsidR="008B3A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отзывы представителей целевых групп</w:t>
      </w:r>
      <w:proofErr w:type="gramEnd"/>
      <w:r w:rsid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видеоматериалы 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фотографии </w:t>
      </w:r>
      <w:r w:rsidR="00D337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 наиболее значимых</w:t>
      </w:r>
      <w:r w:rsidR="00155A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мероприятиях Акции и наиболее </w:t>
      </w:r>
      <w:r w:rsidR="00D337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интересных </w:t>
      </w:r>
      <w:r w:rsid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практиках</w:t>
      </w:r>
      <w:r w:rsidR="00D337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работы добровольцев с детьми и семьями, использовавшихся в ходе Акции,</w:t>
      </w:r>
      <w:r w:rsidR="005E23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макеты рекламной и полиграфической продукции</w:t>
      </w:r>
      <w:r w:rsidR="00A746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(далее – </w:t>
      </w:r>
      <w:r w:rsidR="00A74639" w:rsidRPr="006826E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Материалы</w:t>
      </w:r>
      <w:r w:rsidR="00A746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537F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072C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37F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55A55" w:rsidRPr="00155A55" w:rsidRDefault="00155A55" w:rsidP="00155A55">
      <w:pPr>
        <w:widowControl/>
        <w:shd w:val="clear" w:color="auto" w:fill="FFFFFF"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</w:pPr>
    </w:p>
    <w:p w:rsidR="004C50F0" w:rsidRDefault="004C50F0" w:rsidP="004C50F0">
      <w:pPr>
        <w:widowControl/>
        <w:shd w:val="clear" w:color="auto" w:fill="FFFFFF"/>
        <w:suppressAutoHyphens w:val="0"/>
        <w:spacing w:line="0" w:lineRule="atLeast"/>
        <w:ind w:firstLine="70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Требования к</w:t>
      </w:r>
      <w:r w:rsid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 xml:space="preserve"> объему представляемых</w:t>
      </w: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 xml:space="preserve"> Материал</w:t>
      </w:r>
      <w:r w:rsid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ов</w:t>
      </w: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4C50F0" w:rsidRPr="004C50F0" w:rsidRDefault="004C50F0" w:rsidP="004C50F0">
      <w:pPr>
        <w:widowControl/>
        <w:shd w:val="clear" w:color="auto" w:fill="FFFFFF"/>
        <w:suppressAutoHyphens w:val="0"/>
        <w:spacing w:line="0" w:lineRule="atLeast"/>
        <w:ind w:firstLine="70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C50F0" w:rsidRPr="005F7E96" w:rsidRDefault="004C50F0" w:rsidP="005F7E96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п</w:t>
      </w:r>
      <w:r w:rsidR="005E2367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ечатны</w:t>
      </w:r>
      <w:r w:rsidR="00D337F8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е</w:t>
      </w:r>
      <w:r w:rsidR="005E2367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м</w:t>
      </w:r>
      <w:r w:rsidR="00537FB4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атериал</w:t>
      </w:r>
      <w:r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ы, </w:t>
      </w: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включая публикации в СМИ</w:t>
      </w:r>
      <w:r w:rsidR="006826E6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E2367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6826E6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337F8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общим </w:t>
      </w:r>
      <w:r w:rsidR="00D337F8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объем</w:t>
      </w: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ом</w:t>
      </w:r>
      <w:r w:rsidR="00D337F8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23023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 б</w:t>
      </w:r>
      <w:r w:rsidR="00E015BE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олее </w:t>
      </w:r>
      <w:r w:rsidR="005E2367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="00E015BE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0 стр., </w:t>
      </w:r>
      <w:r w:rsidR="005E2367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</w:t>
      </w:r>
    </w:p>
    <w:p w:rsidR="005F7E96" w:rsidRDefault="00E015BE" w:rsidP="005F7E96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фото</w:t>
      </w:r>
      <w:r w:rsidR="006826E6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графи</w:t>
      </w:r>
      <w:r w:rsidR="00D337F8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и - </w:t>
      </w: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более </w:t>
      </w:r>
      <w:r w:rsidR="009826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="005E2367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0</w:t>
      </w: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шт.</w:t>
      </w:r>
      <w:r w:rsidR="00537FB4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4C50F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5F7E96" w:rsidRDefault="00537FB4" w:rsidP="005F7E96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видеоматериал</w:t>
      </w:r>
      <w:r w:rsidR="005E2367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ы</w:t>
      </w:r>
      <w:r w:rsidR="004C50F0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-</w:t>
      </w:r>
      <w:r w:rsidR="005E2367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337F8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74639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общ</w:t>
      </w:r>
      <w:r w:rsidR="00D337F8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ей</w:t>
      </w:r>
      <w:r w:rsidR="005E2367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74639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длительность</w:t>
      </w:r>
      <w:r w:rsidR="00D337F8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ю</w:t>
      </w:r>
      <w:r w:rsidR="00A74639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015BE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более </w:t>
      </w:r>
      <w:r w:rsidR="009826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="005E2367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0</w:t>
      </w:r>
      <w:r w:rsidR="00E015BE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мин.</w:t>
      </w:r>
      <w:r w:rsidR="006826E6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A74639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C50F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     </w:t>
      </w:r>
    </w:p>
    <w:p w:rsidR="00537FB4" w:rsidRPr="005F7E96" w:rsidRDefault="005E2367" w:rsidP="005F7E96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образцы</w:t>
      </w:r>
      <w:r w:rsidR="006826E6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рекламной и полиграфической продукции</w:t>
      </w:r>
      <w:r w:rsidR="004C50F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не более</w:t>
      </w:r>
      <w:r w:rsidR="00EA6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</w:t>
      </w:r>
      <w:r w:rsidR="004C50F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10 шт.</w:t>
      </w:r>
    </w:p>
    <w:p w:rsidR="00D337F8" w:rsidRDefault="00D337F8" w:rsidP="00D337F8">
      <w:pP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6826E6" w:rsidRPr="005F7E96" w:rsidRDefault="004C50F0" w:rsidP="004C50F0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32"/>
          <w:szCs w:val="32"/>
          <w:lang w:eastAsia="ru-RU" w:bidi="ar-SA"/>
        </w:rPr>
      </w:pP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Итоговые материалы</w:t>
      </w:r>
      <w:r w:rsidR="00072C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направляются в Оргкомитет </w:t>
      </w:r>
      <w:r w:rsidR="005F7E96"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форматах </w:t>
      </w:r>
      <w:proofErr w:type="spellStart"/>
      <w:r w:rsidR="005F7E96" w:rsidRPr="00EA6FF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Word</w:t>
      </w:r>
      <w:proofErr w:type="spellEnd"/>
      <w:r w:rsidR="005F7E96" w:rsidRPr="00EA6FF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5F7E96"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 </w:t>
      </w:r>
      <w:r w:rsidR="005F7E96" w:rsidRPr="00EA6FF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PDF</w:t>
      </w:r>
      <w:r w:rsidR="005F7E96"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 электронной почте </w:t>
      </w:r>
      <w:hyperlink r:id="rId7" w:history="1">
        <w:r w:rsidRPr="004C50F0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 w:bidi="ar-SA"/>
          </w:rPr>
          <w:t>action@fond-detyam.ru</w:t>
        </w:r>
      </w:hyperlink>
      <w:r>
        <w:rPr>
          <w:rStyle w:val="a3"/>
          <w:rFonts w:ascii="Times New Roman" w:eastAsia="Times New Roman" w:hAnsi="Times New Roman" w:cs="Times New Roman"/>
          <w:color w:val="auto"/>
          <w:kern w:val="0"/>
          <w:sz w:val="28"/>
          <w:szCs w:val="28"/>
          <w:u w:val="none"/>
          <w:lang w:eastAsia="ru-RU" w:bidi="ar-SA"/>
        </w:rPr>
        <w:t xml:space="preserve"> </w:t>
      </w: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позднее </w:t>
      </w:r>
      <w:r w:rsidR="00BB32A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20 октября</w:t>
      </w:r>
      <w:r w:rsidRPr="00EA6FF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201</w:t>
      </w:r>
      <w:r w:rsidR="0012120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6</w:t>
      </w:r>
      <w:r w:rsidRPr="00EA6FF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: </w:t>
      </w:r>
      <w:r w:rsidRPr="0012120C">
        <w:rPr>
          <w:rFonts w:ascii="Times New Roman" w:eastAsia="Times New Roman" w:hAnsi="Times New Roman" w:cs="Times New Roman"/>
          <w:b/>
          <w:i/>
          <w:color w:val="FF0000"/>
          <w:kern w:val="0"/>
          <w:sz w:val="40"/>
          <w:szCs w:val="40"/>
          <w:lang w:eastAsia="ru-RU" w:bidi="ar-SA"/>
        </w:rPr>
        <w:t>о</w:t>
      </w:r>
      <w:r w:rsidR="00472514" w:rsidRPr="0012120C">
        <w:rPr>
          <w:rStyle w:val="a3"/>
          <w:rFonts w:ascii="Times New Roman" w:eastAsia="Times New Roman" w:hAnsi="Times New Roman" w:cs="Times New Roman"/>
          <w:b/>
          <w:i/>
          <w:color w:val="FF0000"/>
          <w:kern w:val="0"/>
          <w:sz w:val="40"/>
          <w:szCs w:val="40"/>
          <w:u w:val="none"/>
          <w:lang w:eastAsia="ru-RU" w:bidi="ar-SA"/>
        </w:rPr>
        <w:t>тправка</w:t>
      </w:r>
      <w:r w:rsidR="00472514" w:rsidRPr="0012120C">
        <w:rPr>
          <w:rStyle w:val="a3"/>
          <w:rFonts w:ascii="Times New Roman" w:eastAsia="Times New Roman" w:hAnsi="Times New Roman" w:cs="Times New Roman"/>
          <w:i/>
          <w:color w:val="FF0000"/>
          <w:kern w:val="0"/>
          <w:sz w:val="40"/>
          <w:szCs w:val="40"/>
          <w:u w:val="none"/>
          <w:lang w:eastAsia="ru-RU" w:bidi="ar-SA"/>
        </w:rPr>
        <w:t xml:space="preserve"> </w:t>
      </w:r>
      <w:r w:rsidR="00B2476C" w:rsidRPr="0012120C">
        <w:rPr>
          <w:rFonts w:ascii="Times New Roman" w:eastAsia="Times New Roman" w:hAnsi="Times New Roman" w:cs="Times New Roman"/>
          <w:b/>
          <w:i/>
          <w:color w:val="FF0000"/>
          <w:kern w:val="0"/>
          <w:sz w:val="40"/>
          <w:szCs w:val="40"/>
          <w:lang w:eastAsia="ru-RU" w:bidi="ar-SA"/>
        </w:rPr>
        <w:t>однократн</w:t>
      </w:r>
      <w:r w:rsidR="00472514" w:rsidRPr="0012120C">
        <w:rPr>
          <w:rFonts w:ascii="Times New Roman" w:eastAsia="Times New Roman" w:hAnsi="Times New Roman" w:cs="Times New Roman"/>
          <w:b/>
          <w:i/>
          <w:color w:val="FF0000"/>
          <w:kern w:val="0"/>
          <w:sz w:val="40"/>
          <w:szCs w:val="40"/>
          <w:lang w:eastAsia="ru-RU" w:bidi="ar-SA"/>
        </w:rPr>
        <w:t>ая,</w:t>
      </w:r>
      <w:r w:rsidR="00B2476C" w:rsidRPr="0012120C">
        <w:rPr>
          <w:rFonts w:ascii="Times New Roman" w:eastAsia="Times New Roman" w:hAnsi="Times New Roman" w:cs="Times New Roman"/>
          <w:b/>
          <w:i/>
          <w:color w:val="FF0000"/>
          <w:kern w:val="0"/>
          <w:sz w:val="40"/>
          <w:szCs w:val="40"/>
          <w:lang w:eastAsia="ru-RU" w:bidi="ar-SA"/>
        </w:rPr>
        <w:t xml:space="preserve"> </w:t>
      </w:r>
      <w:r w:rsidR="006826E6" w:rsidRPr="0012120C">
        <w:rPr>
          <w:rFonts w:ascii="Times New Roman" w:eastAsia="Times New Roman" w:hAnsi="Times New Roman" w:cs="Times New Roman"/>
          <w:b/>
          <w:i/>
          <w:color w:val="FF0000"/>
          <w:kern w:val="0"/>
          <w:sz w:val="40"/>
          <w:szCs w:val="40"/>
          <w:lang w:eastAsia="ru-RU" w:bidi="ar-SA"/>
        </w:rPr>
        <w:t>одним сообщением</w:t>
      </w:r>
      <w:r w:rsidR="00472514" w:rsidRPr="0012120C">
        <w:rPr>
          <w:rFonts w:ascii="Times New Roman" w:eastAsia="Times New Roman" w:hAnsi="Times New Roman" w:cs="Times New Roman"/>
          <w:b/>
          <w:i/>
          <w:color w:val="FF0000"/>
          <w:kern w:val="0"/>
          <w:sz w:val="40"/>
          <w:szCs w:val="40"/>
          <w:lang w:eastAsia="ru-RU" w:bidi="ar-SA"/>
        </w:rPr>
        <w:t>, с уведомлением о прочтении</w:t>
      </w:r>
      <w:r w:rsidR="00472514" w:rsidRPr="005F7E96">
        <w:rPr>
          <w:rFonts w:ascii="Times New Roman" w:eastAsia="Times New Roman" w:hAnsi="Times New Roman" w:cs="Times New Roman"/>
          <w:b/>
          <w:i/>
          <w:color w:val="000000"/>
          <w:kern w:val="0"/>
          <w:sz w:val="36"/>
          <w:szCs w:val="36"/>
          <w:lang w:eastAsia="ru-RU" w:bidi="ar-SA"/>
        </w:rPr>
        <w:t>.</w:t>
      </w:r>
      <w:r w:rsidR="00472514" w:rsidRPr="005F7E96">
        <w:rPr>
          <w:rFonts w:ascii="Times New Roman" w:eastAsia="Times New Roman" w:hAnsi="Times New Roman" w:cs="Times New Roman"/>
          <w:i/>
          <w:color w:val="000000"/>
          <w:kern w:val="0"/>
          <w:sz w:val="32"/>
          <w:szCs w:val="32"/>
          <w:lang w:eastAsia="ru-RU" w:bidi="ar-SA"/>
        </w:rPr>
        <w:t xml:space="preserve"> </w:t>
      </w:r>
    </w:p>
    <w:p w:rsidR="00D337F8" w:rsidRPr="00D337F8" w:rsidRDefault="00D337F8" w:rsidP="00D337F8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D337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 желанию Заявителя отправка электронной почтой может быть продублирована почтовым отправлением на адрес</w:t>
      </w:r>
      <w:r w:rsid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  <w:r w:rsidRPr="00D337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337F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127994, г. Москва, ул. Ильинка, д.21, Фонд поддержки детей, находящихся в трудной жизненной ситуации. </w:t>
      </w:r>
      <w:r w:rsidR="004C50F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</w:p>
    <w:sectPr w:rsidR="00D337F8" w:rsidRPr="00D337F8" w:rsidSect="00365211">
      <w:headerReference w:type="default" r:id="rId8"/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2AC" w:rsidRDefault="001D22AC" w:rsidP="007C7214">
      <w:r>
        <w:separator/>
      </w:r>
    </w:p>
  </w:endnote>
  <w:endnote w:type="continuationSeparator" w:id="0">
    <w:p w:rsidR="001D22AC" w:rsidRDefault="001D22AC" w:rsidP="007C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2AC" w:rsidRDefault="001D22AC" w:rsidP="007C7214">
      <w:r>
        <w:separator/>
      </w:r>
    </w:p>
  </w:footnote>
  <w:footnote w:type="continuationSeparator" w:id="0">
    <w:p w:rsidR="001D22AC" w:rsidRDefault="001D22AC" w:rsidP="007C7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872854"/>
      <w:docPartObj>
        <w:docPartGallery w:val="Page Numbers (Top of Page)"/>
        <w:docPartUnique/>
      </w:docPartObj>
    </w:sdtPr>
    <w:sdtContent>
      <w:p w:rsidR="007C7214" w:rsidRDefault="006D6FD5">
        <w:pPr>
          <w:pStyle w:val="a5"/>
          <w:jc w:val="center"/>
        </w:pPr>
        <w:r>
          <w:fldChar w:fldCharType="begin"/>
        </w:r>
        <w:r w:rsidR="007C7214">
          <w:instrText>PAGE   \* MERGEFORMAT</w:instrText>
        </w:r>
        <w:r>
          <w:fldChar w:fldCharType="separate"/>
        </w:r>
        <w:r w:rsidR="00475E6B">
          <w:rPr>
            <w:noProof/>
          </w:rPr>
          <w:t>18</w:t>
        </w:r>
        <w:r>
          <w:fldChar w:fldCharType="end"/>
        </w:r>
      </w:p>
    </w:sdtContent>
  </w:sdt>
  <w:p w:rsidR="007C7214" w:rsidRDefault="007C72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0E3"/>
    <w:multiLevelType w:val="hybridMultilevel"/>
    <w:tmpl w:val="1204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204ED"/>
    <w:multiLevelType w:val="hybridMultilevel"/>
    <w:tmpl w:val="4FC0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FB4"/>
    <w:rsid w:val="00072CF4"/>
    <w:rsid w:val="0012120C"/>
    <w:rsid w:val="00155A55"/>
    <w:rsid w:val="0016145D"/>
    <w:rsid w:val="001D22AC"/>
    <w:rsid w:val="00230230"/>
    <w:rsid w:val="00244BEA"/>
    <w:rsid w:val="00270520"/>
    <w:rsid w:val="00365211"/>
    <w:rsid w:val="00472514"/>
    <w:rsid w:val="00475E6B"/>
    <w:rsid w:val="004845F3"/>
    <w:rsid w:val="004C50F0"/>
    <w:rsid w:val="00537FB4"/>
    <w:rsid w:val="00546F62"/>
    <w:rsid w:val="00564776"/>
    <w:rsid w:val="005B5B3F"/>
    <w:rsid w:val="005E2367"/>
    <w:rsid w:val="005F7E96"/>
    <w:rsid w:val="00603D49"/>
    <w:rsid w:val="006826E6"/>
    <w:rsid w:val="006D6FD5"/>
    <w:rsid w:val="00753DCD"/>
    <w:rsid w:val="00772207"/>
    <w:rsid w:val="007C7214"/>
    <w:rsid w:val="00831871"/>
    <w:rsid w:val="008B3ACD"/>
    <w:rsid w:val="008F3C14"/>
    <w:rsid w:val="008F587A"/>
    <w:rsid w:val="00982620"/>
    <w:rsid w:val="00983661"/>
    <w:rsid w:val="009D6C48"/>
    <w:rsid w:val="00A74639"/>
    <w:rsid w:val="00AA22EA"/>
    <w:rsid w:val="00AD1E6F"/>
    <w:rsid w:val="00B2476C"/>
    <w:rsid w:val="00B87C98"/>
    <w:rsid w:val="00BB32A2"/>
    <w:rsid w:val="00CB4A89"/>
    <w:rsid w:val="00D337F8"/>
    <w:rsid w:val="00E015BE"/>
    <w:rsid w:val="00E81979"/>
    <w:rsid w:val="00EA6FF9"/>
    <w:rsid w:val="00EE7207"/>
    <w:rsid w:val="00F64BEC"/>
    <w:rsid w:val="00F7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B4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2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7E96"/>
    <w:pPr>
      <w:ind w:left="720"/>
      <w:contextualSpacing/>
    </w:pPr>
  </w:style>
  <w:style w:type="paragraph" w:customStyle="1" w:styleId="Iauiue">
    <w:name w:val="Iau?iue"/>
    <w:rsid w:val="009D6C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C7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214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7C7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214"/>
    <w:rPr>
      <w:rFonts w:ascii="Arial" w:eastAsia="Arial Unicode MS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B4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2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7E96"/>
    <w:pPr>
      <w:ind w:left="720"/>
      <w:contextualSpacing/>
    </w:pPr>
  </w:style>
  <w:style w:type="paragraph" w:customStyle="1" w:styleId="Iauiue">
    <w:name w:val="Iau?iue"/>
    <w:rsid w:val="009D6C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C7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214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7C7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214"/>
    <w:rPr>
      <w:rFonts w:ascii="Arial" w:eastAsia="Arial Unicode MS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tion@fond-dety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Компик</cp:lastModifiedBy>
  <cp:revision>2</cp:revision>
  <cp:lastPrinted>2014-05-27T10:13:00Z</cp:lastPrinted>
  <dcterms:created xsi:type="dcterms:W3CDTF">2016-04-12T08:56:00Z</dcterms:created>
  <dcterms:modified xsi:type="dcterms:W3CDTF">2016-04-12T08:56:00Z</dcterms:modified>
</cp:coreProperties>
</file>